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0F86CD" w14:textId="77777777" w:rsidR="003E14C8" w:rsidRPr="003E14C8" w:rsidRDefault="003E14C8" w:rsidP="003E14C8">
      <w:r w:rsidRPr="003E14C8">
        <w:t>The meeting of the Board is now reconvened in open session at 4:04 p.m.</w:t>
      </w:r>
    </w:p>
    <w:p w14:paraId="6FB35969" w14:textId="77777777" w:rsidR="003E14C8" w:rsidRPr="003E14C8" w:rsidRDefault="003E14C8" w:rsidP="003E14C8">
      <w:r w:rsidRPr="003E14C8">
        <w:t>The Board met in executive session from 3:34 p.m. to 4:03 p.m. and discussed legal and personnel matters under Agenda Item One.</w:t>
      </w:r>
    </w:p>
    <w:p w14:paraId="4E7A038F" w14:textId="77777777" w:rsidR="003E14C8" w:rsidRPr="003E14C8" w:rsidRDefault="003E14C8" w:rsidP="003E14C8">
      <w:r w:rsidRPr="003E14C8">
        <w:t>Chancellor Hegar, would you please present Item One?</w:t>
      </w:r>
    </w:p>
    <w:p w14:paraId="39E76CE0" w14:textId="77777777" w:rsidR="003E14C8" w:rsidRPr="003E14C8" w:rsidRDefault="003E14C8" w:rsidP="003E14C8">
      <w:r w:rsidRPr="003E14C8">
        <w:rPr>
          <w:b/>
          <w:bCs/>
        </w:rPr>
        <w:t>Chancellor Glenn Hegar:</w:t>
      </w:r>
      <w:r w:rsidRPr="003E14C8">
        <w:t xml:space="preserve"> Thank you, Mr. Vice Chair, and thank you, members. I recommend that the Board approve Dr. Susan Ballabina as the sole finalist.</w:t>
      </w:r>
    </w:p>
    <w:p w14:paraId="7E48A4BD" w14:textId="77777777" w:rsidR="003E14C8" w:rsidRPr="003E14C8" w:rsidRDefault="003E14C8" w:rsidP="003E14C8">
      <w:r w:rsidRPr="003E14C8">
        <w:t xml:space="preserve">There was a full national search with a very strong pool of candidates. Dr. </w:t>
      </w:r>
      <w:proofErr w:type="spellStart"/>
      <w:r w:rsidRPr="003E14C8">
        <w:t>Ballabina</w:t>
      </w:r>
      <w:proofErr w:type="spellEnd"/>
      <w:r w:rsidRPr="003E14C8">
        <w:t xml:space="preserve"> emerged based on her experience, judgment, and ability to </w:t>
      </w:r>
      <w:proofErr w:type="gramStart"/>
      <w:r w:rsidRPr="003E14C8">
        <w:t>lead at</w:t>
      </w:r>
      <w:proofErr w:type="gramEnd"/>
      <w:r w:rsidRPr="003E14C8">
        <w:t xml:space="preserve"> scale. She </w:t>
      </w:r>
      <w:proofErr w:type="gramStart"/>
      <w:r w:rsidRPr="003E14C8">
        <w:t>brings</w:t>
      </w:r>
      <w:proofErr w:type="gramEnd"/>
      <w:r w:rsidRPr="003E14C8">
        <w:t xml:space="preserve"> more than 30 years of experience across the Texas A&amp;M University System and has led major efforts in disaster recovery, public health, and community outreach.</w:t>
      </w:r>
    </w:p>
    <w:p w14:paraId="43E4DEEC" w14:textId="77777777" w:rsidR="003E14C8" w:rsidRPr="003E14C8" w:rsidRDefault="003E14C8" w:rsidP="003E14C8">
      <w:r w:rsidRPr="003E14C8">
        <w:t xml:space="preserve">Dr. </w:t>
      </w:r>
      <w:proofErr w:type="spellStart"/>
      <w:r w:rsidRPr="003E14C8">
        <w:t>Ballabina</w:t>
      </w:r>
      <w:proofErr w:type="spellEnd"/>
      <w:r w:rsidRPr="003E14C8">
        <w:t xml:space="preserve"> knows how to manage complex organizations and deliver results. I am confident that she can step in immediately and lead with confidence. She is a proven leader who delivers results for Texas A&amp;M University and for the state of Texas.</w:t>
      </w:r>
    </w:p>
    <w:p w14:paraId="3E48CBBE" w14:textId="77777777" w:rsidR="003E14C8" w:rsidRPr="003E14C8" w:rsidRDefault="003E14C8" w:rsidP="003E14C8">
      <w:r w:rsidRPr="003E14C8">
        <w:t>With that, I ask the Board to move to name her as the sole finalist for president of Texas A&amp;M University.</w:t>
      </w:r>
    </w:p>
    <w:p w14:paraId="09BD00DB" w14:textId="77777777" w:rsidR="003E14C8" w:rsidRPr="003E14C8" w:rsidRDefault="003E14C8" w:rsidP="003E14C8">
      <w:r w:rsidRPr="003E14C8">
        <w:t>Is there a motion to name Dr. Susan Ballabina as the finalist for the position of president of Texas A&amp;M University? Please identify yourself.</w:t>
      </w:r>
    </w:p>
    <w:p w14:paraId="32D69A51" w14:textId="77777777" w:rsidR="003E14C8" w:rsidRPr="003E14C8" w:rsidRDefault="003E14C8" w:rsidP="003E14C8">
      <w:r w:rsidRPr="003E14C8">
        <w:rPr>
          <w:b/>
          <w:bCs/>
        </w:rPr>
        <w:t>Regent Torn:</w:t>
      </w:r>
      <w:r w:rsidRPr="003E14C8">
        <w:t xml:space="preserve"> </w:t>
      </w:r>
      <w:proofErr w:type="gramStart"/>
      <w:r w:rsidRPr="003E14C8">
        <w:t>So</w:t>
      </w:r>
      <w:proofErr w:type="gramEnd"/>
      <w:r w:rsidRPr="003E14C8">
        <w:t xml:space="preserve"> moved.</w:t>
      </w:r>
    </w:p>
    <w:p w14:paraId="6DEAD736" w14:textId="77777777" w:rsidR="003E14C8" w:rsidRPr="003E14C8" w:rsidRDefault="003E14C8" w:rsidP="003E14C8">
      <w:r w:rsidRPr="003E14C8">
        <w:t>Motion by Regent Torn. Is there a second?</w:t>
      </w:r>
    </w:p>
    <w:p w14:paraId="654F1EE3" w14:textId="77777777" w:rsidR="003E14C8" w:rsidRPr="003E14C8" w:rsidRDefault="003E14C8" w:rsidP="003E14C8">
      <w:r w:rsidRPr="003E14C8">
        <w:rPr>
          <w:b/>
          <w:bCs/>
        </w:rPr>
        <w:t>Regent Brooks:</w:t>
      </w:r>
      <w:r w:rsidRPr="003E14C8">
        <w:t xml:space="preserve"> Second.</w:t>
      </w:r>
    </w:p>
    <w:p w14:paraId="2760D670" w14:textId="77777777" w:rsidR="003E14C8" w:rsidRPr="003E14C8" w:rsidRDefault="003E14C8" w:rsidP="003E14C8">
      <w:r w:rsidRPr="003E14C8">
        <w:t>Seconded by Regent Brooks. Any discussion?</w:t>
      </w:r>
    </w:p>
    <w:p w14:paraId="490F56B6" w14:textId="77777777" w:rsidR="003E14C8" w:rsidRPr="003E14C8" w:rsidRDefault="003E14C8" w:rsidP="003E14C8">
      <w:r w:rsidRPr="003E14C8">
        <w:t>Hearing none, Vickie, will you call the roll?</w:t>
      </w:r>
    </w:p>
    <w:p w14:paraId="6C7E5DA7" w14:textId="77777777" w:rsidR="003E14C8" w:rsidRPr="003E14C8" w:rsidRDefault="003E14C8" w:rsidP="003E14C8">
      <w:r w:rsidRPr="003E14C8">
        <w:rPr>
          <w:b/>
          <w:bCs/>
        </w:rPr>
        <w:t>Roll Call Vote:</w:t>
      </w:r>
      <w:r w:rsidRPr="003E14C8">
        <w:br/>
        <w:t>Regent Bellinger: Yes</w:t>
      </w:r>
      <w:r w:rsidRPr="003E14C8">
        <w:br/>
        <w:t>Regent Brooks: Yes</w:t>
      </w:r>
      <w:r w:rsidRPr="003E14C8">
        <w:br/>
        <w:t>Vice Chairman Graham: Yes</w:t>
      </w:r>
      <w:r w:rsidRPr="003E14C8">
        <w:br/>
        <w:t>Regent Hernandez: Yes</w:t>
      </w:r>
      <w:r w:rsidRPr="003E14C8">
        <w:br/>
        <w:t>Regent Mahomes: Yes</w:t>
      </w:r>
      <w:r w:rsidRPr="003E14C8">
        <w:br/>
        <w:t>Regent Sullivan Georgiades: Yes</w:t>
      </w:r>
      <w:r w:rsidRPr="003E14C8">
        <w:br/>
        <w:t>Regent Torn: Yes</w:t>
      </w:r>
      <w:r w:rsidRPr="003E14C8">
        <w:br/>
        <w:t>Chairman Albritton: Enthusiastically, yes</w:t>
      </w:r>
    </w:p>
    <w:p w14:paraId="46DBD231" w14:textId="77777777" w:rsidR="003E14C8" w:rsidRPr="003E14C8" w:rsidRDefault="003E14C8" w:rsidP="003E14C8">
      <w:r w:rsidRPr="003E14C8">
        <w:lastRenderedPageBreak/>
        <w:t>Regent Baggett is not on the line.</w:t>
      </w:r>
    </w:p>
    <w:p w14:paraId="7A1B8BD2" w14:textId="77777777" w:rsidR="003E14C8" w:rsidRPr="003E14C8" w:rsidRDefault="003E14C8" w:rsidP="003E14C8">
      <w:r w:rsidRPr="003E14C8">
        <w:t>The motion passes.</w:t>
      </w:r>
    </w:p>
    <w:p w14:paraId="0DCFF852" w14:textId="77777777" w:rsidR="003E14C8" w:rsidRPr="003E14C8" w:rsidRDefault="003E14C8" w:rsidP="003E14C8">
      <w:r w:rsidRPr="003E14C8">
        <w:t xml:space="preserve">Dr. </w:t>
      </w:r>
      <w:proofErr w:type="spellStart"/>
      <w:r w:rsidRPr="003E14C8">
        <w:t>Ballabina</w:t>
      </w:r>
      <w:proofErr w:type="spellEnd"/>
      <w:r w:rsidRPr="003E14C8">
        <w:t xml:space="preserve"> has been named the finalist for the position of president of Texas A&amp;M University. Final Board action will be taken after 21 days, as required by state law.</w:t>
      </w:r>
    </w:p>
    <w:p w14:paraId="7E760D2B" w14:textId="77777777" w:rsidR="003E14C8" w:rsidRPr="003E14C8" w:rsidRDefault="003E14C8" w:rsidP="003E14C8">
      <w:r w:rsidRPr="003E14C8">
        <w:t xml:space="preserve">On behalf of Chairman Albritton and the entire Board, we want to express our confidence in Dr. </w:t>
      </w:r>
      <w:proofErr w:type="spellStart"/>
      <w:r w:rsidRPr="003E14C8">
        <w:t>Ballabina</w:t>
      </w:r>
      <w:proofErr w:type="spellEnd"/>
      <w:r w:rsidRPr="003E14C8">
        <w:t xml:space="preserve"> and in the decision made today. She has spent her career serving Texas A&amp;M and the people who make this university special. Every member of this Board has worked with her and has seen firsthand her steady leadership, sound judgment, and commitment to making Texas A&amp;M better.</w:t>
      </w:r>
    </w:p>
    <w:p w14:paraId="11E43158" w14:textId="77777777" w:rsidR="003E14C8" w:rsidRPr="003E14C8" w:rsidRDefault="003E14C8" w:rsidP="003E14C8">
      <w:r w:rsidRPr="003E14C8">
        <w:t>She understands what makes this place unique—our values, traditions, and responsibility to serve the people of Texas. We are confident she is the right person to lead Texas A&amp;M forward.</w:t>
      </w:r>
    </w:p>
    <w:p w14:paraId="7A45C738" w14:textId="77777777" w:rsidR="003E14C8" w:rsidRPr="003E14C8" w:rsidRDefault="003E14C8" w:rsidP="003E14C8">
      <w:r w:rsidRPr="003E14C8">
        <w:t>On behalf of the Board, we also thank Tommy Williams for his steady service as interim president during this transition. He has provided important stability and leadership, and we are grateful for his continued commitment to Texas A&amp;M.</w:t>
      </w:r>
    </w:p>
    <w:p w14:paraId="61F8AFC5" w14:textId="77777777" w:rsidR="003E14C8" w:rsidRPr="003E14C8" w:rsidRDefault="003E14C8" w:rsidP="003E14C8">
      <w:r w:rsidRPr="003E14C8">
        <w:t>This completes our agenda for today.</w:t>
      </w:r>
    </w:p>
    <w:p w14:paraId="1C7BFF4C" w14:textId="77777777" w:rsidR="003E14C8" w:rsidRPr="003E14C8" w:rsidRDefault="003E14C8" w:rsidP="003E14C8">
      <w:r w:rsidRPr="003E14C8">
        <w:t>Do I have a motion to adjourn?</w:t>
      </w:r>
    </w:p>
    <w:p w14:paraId="5BFDBB35" w14:textId="77777777" w:rsidR="003E14C8" w:rsidRPr="003E14C8" w:rsidRDefault="003E14C8" w:rsidP="003E14C8">
      <w:r w:rsidRPr="003E14C8">
        <w:rPr>
          <w:b/>
          <w:bCs/>
        </w:rPr>
        <w:t>Regent Hernandez:</w:t>
      </w:r>
      <w:r w:rsidRPr="003E14C8">
        <w:t xml:space="preserve"> </w:t>
      </w:r>
      <w:proofErr w:type="gramStart"/>
      <w:r w:rsidRPr="003E14C8">
        <w:t>So</w:t>
      </w:r>
      <w:proofErr w:type="gramEnd"/>
      <w:r w:rsidRPr="003E14C8">
        <w:t xml:space="preserve"> moved.</w:t>
      </w:r>
    </w:p>
    <w:p w14:paraId="3003CDBA" w14:textId="77777777" w:rsidR="003E14C8" w:rsidRPr="003E14C8" w:rsidRDefault="003E14C8" w:rsidP="003E14C8">
      <w:r w:rsidRPr="003E14C8">
        <w:t>A motion has been made and seconded.</w:t>
      </w:r>
    </w:p>
    <w:p w14:paraId="1CF81A82" w14:textId="77777777" w:rsidR="003E14C8" w:rsidRPr="003E14C8" w:rsidRDefault="003E14C8" w:rsidP="003E14C8">
      <w:r w:rsidRPr="003E14C8">
        <w:t>The meeting is adjourned at 4:08 p.m. Thank you.</w:t>
      </w:r>
    </w:p>
    <w:p w14:paraId="21C08C60" w14:textId="77777777" w:rsidR="00C867B1" w:rsidRPr="003E14C8" w:rsidRDefault="00C867B1" w:rsidP="003E14C8"/>
    <w:sectPr w:rsidR="00C867B1" w:rsidRPr="003E14C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397F"/>
    <w:rsid w:val="000D29C1"/>
    <w:rsid w:val="003E14C8"/>
    <w:rsid w:val="00404B06"/>
    <w:rsid w:val="00532AD2"/>
    <w:rsid w:val="008067CA"/>
    <w:rsid w:val="00823B51"/>
    <w:rsid w:val="00A55272"/>
    <w:rsid w:val="00C867B1"/>
    <w:rsid w:val="00FD39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3EF6F4"/>
  <w15:chartTrackingRefBased/>
  <w15:docId w15:val="{A43B3BEC-99F2-484F-B931-417729D9C8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D397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D397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D397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D397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D397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D397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D397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D397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D397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D397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D397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D397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D397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D397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D397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D397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D397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D397F"/>
    <w:rPr>
      <w:rFonts w:eastAsiaTheme="majorEastAsia" w:cstheme="majorBidi"/>
      <w:color w:val="272727" w:themeColor="text1" w:themeTint="D8"/>
    </w:rPr>
  </w:style>
  <w:style w:type="paragraph" w:styleId="Title">
    <w:name w:val="Title"/>
    <w:basedOn w:val="Normal"/>
    <w:next w:val="Normal"/>
    <w:link w:val="TitleChar"/>
    <w:uiPriority w:val="10"/>
    <w:qFormat/>
    <w:rsid w:val="00FD397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397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D397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D397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D397F"/>
    <w:pPr>
      <w:spacing w:before="160"/>
      <w:jc w:val="center"/>
    </w:pPr>
    <w:rPr>
      <w:i/>
      <w:iCs/>
      <w:color w:val="404040" w:themeColor="text1" w:themeTint="BF"/>
    </w:rPr>
  </w:style>
  <w:style w:type="character" w:customStyle="1" w:styleId="QuoteChar">
    <w:name w:val="Quote Char"/>
    <w:basedOn w:val="DefaultParagraphFont"/>
    <w:link w:val="Quote"/>
    <w:uiPriority w:val="29"/>
    <w:rsid w:val="00FD397F"/>
    <w:rPr>
      <w:i/>
      <w:iCs/>
      <w:color w:val="404040" w:themeColor="text1" w:themeTint="BF"/>
    </w:rPr>
  </w:style>
  <w:style w:type="paragraph" w:styleId="ListParagraph">
    <w:name w:val="List Paragraph"/>
    <w:basedOn w:val="Normal"/>
    <w:uiPriority w:val="34"/>
    <w:qFormat/>
    <w:rsid w:val="00FD397F"/>
    <w:pPr>
      <w:ind w:left="720"/>
      <w:contextualSpacing/>
    </w:pPr>
  </w:style>
  <w:style w:type="character" w:styleId="IntenseEmphasis">
    <w:name w:val="Intense Emphasis"/>
    <w:basedOn w:val="DefaultParagraphFont"/>
    <w:uiPriority w:val="21"/>
    <w:qFormat/>
    <w:rsid w:val="00FD397F"/>
    <w:rPr>
      <w:i/>
      <w:iCs/>
      <w:color w:val="0F4761" w:themeColor="accent1" w:themeShade="BF"/>
    </w:rPr>
  </w:style>
  <w:style w:type="paragraph" w:styleId="IntenseQuote">
    <w:name w:val="Intense Quote"/>
    <w:basedOn w:val="Normal"/>
    <w:next w:val="Normal"/>
    <w:link w:val="IntenseQuoteChar"/>
    <w:uiPriority w:val="30"/>
    <w:qFormat/>
    <w:rsid w:val="00FD397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D397F"/>
    <w:rPr>
      <w:i/>
      <w:iCs/>
      <w:color w:val="0F4761" w:themeColor="accent1" w:themeShade="BF"/>
    </w:rPr>
  </w:style>
  <w:style w:type="character" w:styleId="IntenseReference">
    <w:name w:val="Intense Reference"/>
    <w:basedOn w:val="DefaultParagraphFont"/>
    <w:uiPriority w:val="32"/>
    <w:qFormat/>
    <w:rsid w:val="00FD397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423</Words>
  <Characters>2413</Characters>
  <Application>Microsoft Office Word</Application>
  <DocSecurity>0</DocSecurity>
  <Lines>20</Lines>
  <Paragraphs>5</Paragraphs>
  <ScaleCrop>false</ScaleCrop>
  <Company>The Texas A&amp;M University System</Company>
  <LinksUpToDate>false</LinksUpToDate>
  <CharactersWithSpaces>2831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Hawkins, Grant</dc:creator>
  <cp:keywords/>
  <dc:description/>
  <cp:lastModifiedBy>Hawkins, Grant</cp:lastModifiedBy>
  <cp:revision>3</cp:revision>
  <dcterms:created xsi:type="dcterms:W3CDTF">2026-04-16T20:10:00Z</dcterms:created>
  <dcterms:modified xsi:type="dcterms:W3CDTF">2026-04-16T20:21:00Z</dcterms:modified>
</cp:coreProperties>
</file>