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B3" w:rsidRPr="009C0B63" w:rsidRDefault="00C80DB3" w:rsidP="00C80DB3">
      <w:pPr>
        <w:ind w:left="5040" w:firstLine="720"/>
        <w:rPr>
          <w:rFonts w:ascii="Times New Roman" w:hAnsi="Times New Roman"/>
          <w:color w:val="FF0000"/>
        </w:rPr>
      </w:pPr>
      <w:r w:rsidRPr="009C0B63">
        <w:rPr>
          <w:rFonts w:ascii="Times New Roman" w:hAnsi="Times New Roman"/>
          <w:color w:val="FF0000"/>
        </w:rPr>
        <w:t>Submission Date</w:t>
      </w:r>
    </w:p>
    <w:p w:rsidR="00C80DB3" w:rsidRDefault="00C80DB3" w:rsidP="00C80DB3">
      <w:pPr>
        <w:rPr>
          <w:rFonts w:ascii="Times New Roman" w:hAnsi="Times New Roman"/>
          <w:b/>
        </w:rPr>
      </w:pPr>
    </w:p>
    <w:p w:rsidR="00C80DB3" w:rsidRDefault="00C80DB3" w:rsidP="00C80DB3">
      <w:pPr>
        <w:rPr>
          <w:rFonts w:ascii="Times New Roman" w:hAnsi="Times New Roman"/>
          <w:b/>
        </w:rPr>
      </w:pPr>
      <w:commentRangeStart w:id="0"/>
      <w:r w:rsidRPr="00246810">
        <w:rPr>
          <w:rFonts w:ascii="Times New Roman" w:hAnsi="Times New Roman"/>
          <w:b/>
        </w:rPr>
        <w:t>MEMORANDUM</w:t>
      </w:r>
      <w:commentRangeEnd w:id="0"/>
      <w:r w:rsidR="00444A1E">
        <w:rPr>
          <w:rStyle w:val="CommentReference"/>
        </w:rPr>
        <w:commentReference w:id="0"/>
      </w:r>
    </w:p>
    <w:p w:rsidR="00C80DB3" w:rsidRPr="00246810" w:rsidRDefault="00C80DB3" w:rsidP="00C80DB3">
      <w:pPr>
        <w:rPr>
          <w:rFonts w:ascii="Times New Roman" w:hAnsi="Times New Roman"/>
          <w:b/>
        </w:rPr>
      </w:pPr>
    </w:p>
    <w:p w:rsidR="00C80DB3" w:rsidRDefault="00C80DB3" w:rsidP="00C80DB3">
      <w:pPr>
        <w:rPr>
          <w:rFonts w:ascii="Times New Roman" w:hAnsi="Times New Roman"/>
        </w:rPr>
      </w:pPr>
      <w:r w:rsidRPr="00246810">
        <w:rPr>
          <w:rFonts w:ascii="Times New Roman" w:hAnsi="Times New Roman"/>
          <w:b/>
        </w:rPr>
        <w:t>TO:</w:t>
      </w:r>
      <w:r w:rsidRPr="00246810">
        <w:rPr>
          <w:rFonts w:ascii="Times New Roman" w:hAnsi="Times New Roman"/>
          <w:b/>
        </w:rPr>
        <w:tab/>
      </w:r>
      <w:r w:rsidRPr="00246810">
        <w:rPr>
          <w:rFonts w:ascii="Times New Roman" w:hAnsi="Times New Roman"/>
          <w:b/>
        </w:rPr>
        <w:tab/>
      </w:r>
      <w:r w:rsidRPr="00246810">
        <w:rPr>
          <w:rFonts w:ascii="Times New Roman" w:hAnsi="Times New Roman"/>
        </w:rPr>
        <w:t>Mr. John Sharp</w:t>
      </w:r>
      <w:r w:rsidRPr="00246810">
        <w:rPr>
          <w:rFonts w:ascii="Times New Roman" w:hAnsi="Times New Roman"/>
        </w:rPr>
        <w:br/>
      </w:r>
      <w:r w:rsidRPr="00246810">
        <w:rPr>
          <w:rFonts w:ascii="Times New Roman" w:hAnsi="Times New Roman"/>
        </w:rPr>
        <w:tab/>
      </w:r>
      <w:r w:rsidRPr="00246810">
        <w:rPr>
          <w:rFonts w:ascii="Times New Roman" w:hAnsi="Times New Roman"/>
        </w:rPr>
        <w:tab/>
        <w:t>Chancellor</w:t>
      </w:r>
    </w:p>
    <w:p w:rsidR="00C80DB3" w:rsidRPr="00246810" w:rsidRDefault="00C80DB3" w:rsidP="00C80DB3">
      <w:pPr>
        <w:rPr>
          <w:rFonts w:ascii="Times New Roman" w:hAnsi="Times New Roman"/>
        </w:rPr>
      </w:pPr>
    </w:p>
    <w:p w:rsidR="00C80DB3" w:rsidRDefault="00C80DB3" w:rsidP="00C80DB3">
      <w:pPr>
        <w:rPr>
          <w:rFonts w:ascii="Times New Roman" w:hAnsi="Times New Roman"/>
        </w:rPr>
      </w:pPr>
      <w:r w:rsidRPr="00246810">
        <w:rPr>
          <w:rFonts w:ascii="Times New Roman" w:hAnsi="Times New Roman"/>
          <w:b/>
        </w:rPr>
        <w:t>FROM:</w:t>
      </w:r>
      <w:r w:rsidRPr="00246810">
        <w:rPr>
          <w:rFonts w:ascii="Times New Roman" w:hAnsi="Times New Roman"/>
          <w:b/>
        </w:rPr>
        <w:tab/>
      </w:r>
      <w:r w:rsidRPr="00246810">
        <w:rPr>
          <w:rFonts w:ascii="Times New Roman" w:hAnsi="Times New Roman"/>
        </w:rPr>
        <w:t xml:space="preserve">Dr. </w:t>
      </w:r>
      <w:commentRangeStart w:id="1"/>
      <w:r w:rsidRPr="00C80DB3">
        <w:rPr>
          <w:rFonts w:ascii="Times New Roman" w:hAnsi="Times New Roman"/>
          <w:color w:val="FF0000"/>
        </w:rPr>
        <w:t>XXYYZZ</w:t>
      </w:r>
      <w:commentRangeEnd w:id="1"/>
      <w:r w:rsidR="00444A1E">
        <w:rPr>
          <w:rStyle w:val="CommentReference"/>
        </w:rPr>
        <w:commentReference w:id="1"/>
      </w:r>
      <w:r w:rsidRPr="00246810">
        <w:rPr>
          <w:rFonts w:ascii="Times New Roman" w:hAnsi="Times New Roman"/>
        </w:rPr>
        <w:br/>
      </w:r>
      <w:r w:rsidRPr="00246810">
        <w:rPr>
          <w:rFonts w:ascii="Times New Roman" w:hAnsi="Times New Roman"/>
        </w:rPr>
        <w:tab/>
      </w:r>
      <w:r w:rsidRPr="00246810">
        <w:rPr>
          <w:rFonts w:ascii="Times New Roman" w:hAnsi="Times New Roman"/>
        </w:rPr>
        <w:tab/>
        <w:t>President/CEO</w:t>
      </w:r>
    </w:p>
    <w:p w:rsidR="00C80DB3" w:rsidRPr="00246810" w:rsidRDefault="00C80DB3" w:rsidP="00C80DB3">
      <w:pPr>
        <w:rPr>
          <w:rFonts w:ascii="Times New Roman" w:hAnsi="Times New Roman"/>
        </w:rPr>
      </w:pPr>
    </w:p>
    <w:p w:rsidR="00C80DB3" w:rsidRPr="00246810" w:rsidRDefault="00C80DB3" w:rsidP="00C80DB3">
      <w:pPr>
        <w:rPr>
          <w:rFonts w:ascii="Times New Roman" w:hAnsi="Times New Roman"/>
        </w:rPr>
      </w:pPr>
      <w:r w:rsidRPr="00246810">
        <w:rPr>
          <w:rFonts w:ascii="Times New Roman" w:hAnsi="Times New Roman"/>
          <w:b/>
        </w:rPr>
        <w:t>SUBJECT:</w:t>
      </w:r>
      <w:r w:rsidRPr="00246810">
        <w:rPr>
          <w:rFonts w:ascii="Times New Roman" w:hAnsi="Times New Roman"/>
          <w:b/>
        </w:rPr>
        <w:tab/>
      </w:r>
      <w:r>
        <w:rPr>
          <w:rFonts w:ascii="Times New Roman" w:hAnsi="Times New Roman"/>
        </w:rPr>
        <w:t xml:space="preserve">Appointment of </w:t>
      </w:r>
      <w:r w:rsidRPr="00C80DB3">
        <w:rPr>
          <w:rFonts w:ascii="Times New Roman" w:hAnsi="Times New Roman"/>
          <w:color w:val="FF0000"/>
        </w:rPr>
        <w:t>XXYYZZ</w:t>
      </w:r>
      <w:r w:rsidRPr="00246810">
        <w:rPr>
          <w:rFonts w:ascii="Times New Roman" w:hAnsi="Times New Roman"/>
        </w:rPr>
        <w:br/>
      </w:r>
    </w:p>
    <w:p w:rsidR="00C80DB3" w:rsidRDefault="00C80DB3" w:rsidP="00C80DB3">
      <w:pPr>
        <w:jc w:val="both"/>
        <w:rPr>
          <w:rFonts w:ascii="Times New Roman" w:hAnsi="Times New Roman"/>
        </w:rPr>
      </w:pPr>
      <w:bookmarkStart w:id="2" w:name="_GoBack"/>
      <w:bookmarkEnd w:id="2"/>
      <w:proofErr w:type="gramStart"/>
      <w:r>
        <w:rPr>
          <w:rFonts w:ascii="Times New Roman" w:hAnsi="Times New Roman"/>
        </w:rPr>
        <w:t xml:space="preserve">System Policy </w:t>
      </w:r>
      <w:hyperlink r:id="rId6" w:history="1">
        <w:r w:rsidRPr="00C76D19">
          <w:rPr>
            <w:rStyle w:val="Hyperlink"/>
            <w:rFonts w:ascii="Times New Roman" w:hAnsi="Times New Roman"/>
            <w:i/>
          </w:rPr>
          <w:t>01.03.</w:t>
        </w:r>
        <w:proofErr w:type="gramEnd"/>
        <w:r w:rsidRPr="00C76D19">
          <w:rPr>
            <w:rStyle w:val="Hyperlink"/>
            <w:rFonts w:ascii="Times New Roman" w:hAnsi="Times New Roman"/>
            <w:i/>
          </w:rPr>
          <w:t xml:space="preserve"> Appointing Power and Terms and Conditions of Employment,</w:t>
        </w:r>
      </w:hyperlink>
      <w:r>
        <w:rPr>
          <w:rFonts w:ascii="Times New Roman" w:hAnsi="Times New Roman"/>
        </w:rPr>
        <w:t xml:space="preserve"> requires </w:t>
      </w:r>
      <w:r w:rsidR="009C0B63">
        <w:rPr>
          <w:rFonts w:ascii="Times New Roman" w:hAnsi="Times New Roman"/>
        </w:rPr>
        <w:t xml:space="preserve">confirmation by the Chancellor of vice president, dean, deputy director or associate director of system members. </w:t>
      </w:r>
    </w:p>
    <w:p w:rsidR="009C0B63" w:rsidRDefault="009C0B63" w:rsidP="00C80DB3">
      <w:pPr>
        <w:jc w:val="both"/>
        <w:rPr>
          <w:rFonts w:ascii="Times New Roman" w:hAnsi="Times New Roman"/>
        </w:rPr>
      </w:pPr>
    </w:p>
    <w:p w:rsidR="009C0B63" w:rsidRPr="00E66B15" w:rsidRDefault="009C0B63" w:rsidP="009C0B63">
      <w:r w:rsidRPr="00E66B15">
        <w:rPr>
          <w:b/>
        </w:rPr>
        <w:t>Background Information:</w:t>
      </w:r>
    </w:p>
    <w:p w:rsidR="00526578" w:rsidRPr="00C50923" w:rsidRDefault="00526578">
      <w:pPr>
        <w:rPr>
          <w:color w:val="FF0000"/>
        </w:rPr>
      </w:pPr>
    </w:p>
    <w:p w:rsidR="009C0B63" w:rsidRDefault="009C0B63" w:rsidP="009C0B63">
      <w:pPr>
        <w:jc w:val="both"/>
      </w:pPr>
      <w:r>
        <w:t xml:space="preserve">After conducting a nation-wide search, Dr. John R. </w:t>
      </w:r>
      <w:proofErr w:type="gramStart"/>
      <w:r>
        <w:t>Smith  is</w:t>
      </w:r>
      <w:proofErr w:type="gramEnd"/>
      <w:r>
        <w:t xml:space="preserve"> recommended for the position of Dean of the </w:t>
      </w:r>
      <w:r w:rsidRPr="009C0B63">
        <w:rPr>
          <w:color w:val="FF0000"/>
        </w:rPr>
        <w:t>XXYYZZ</w:t>
      </w:r>
      <w:r>
        <w:t xml:space="preserve"> at </w:t>
      </w:r>
      <w:r w:rsidRPr="009C0B63">
        <w:rPr>
          <w:color w:val="FF0000"/>
        </w:rPr>
        <w:t>System member institution/agency</w:t>
      </w:r>
      <w:r>
        <w:t xml:space="preserve">. The search committee received and reviewed </w:t>
      </w:r>
      <w:r w:rsidRPr="009C0B63">
        <w:rPr>
          <w:color w:val="FF0000"/>
        </w:rPr>
        <w:t>XX</w:t>
      </w:r>
      <w:r>
        <w:t xml:space="preserve"> applications and campus interviews were conducted with </w:t>
      </w:r>
      <w:r w:rsidRPr="009C0B63">
        <w:rPr>
          <w:color w:val="FF0000"/>
        </w:rPr>
        <w:t>YY</w:t>
      </w:r>
      <w:r>
        <w:t xml:space="preserve"> candidates. Dr. </w:t>
      </w:r>
      <w:r w:rsidRPr="009C0B63">
        <w:rPr>
          <w:color w:val="FF0000"/>
        </w:rPr>
        <w:t>Smith</w:t>
      </w:r>
      <w:r>
        <w:t xml:space="preserve"> brings to the position administrative and academic experience commensurate with the responsibilities. </w:t>
      </w:r>
    </w:p>
    <w:p w:rsidR="009C0B63" w:rsidRPr="00C801B2" w:rsidRDefault="009C0B63" w:rsidP="009C0B63">
      <w:pPr>
        <w:jc w:val="both"/>
      </w:pPr>
    </w:p>
    <w:p w:rsidR="009C0B63" w:rsidRPr="00C801B2" w:rsidRDefault="009C0B63" w:rsidP="009C0B63">
      <w:pPr>
        <w:jc w:val="both"/>
      </w:pPr>
      <w:commentRangeStart w:id="3"/>
      <w:r>
        <w:t>As</w:t>
      </w:r>
      <w:commentRangeEnd w:id="3"/>
      <w:r w:rsidR="00444A1E">
        <w:rPr>
          <w:rStyle w:val="CommentReference"/>
        </w:rPr>
        <w:commentReference w:id="3"/>
      </w:r>
      <w:r w:rsidRPr="00C801B2">
        <w:t xml:space="preserve"> </w:t>
      </w:r>
      <w:r w:rsidRPr="009C0B63">
        <w:rPr>
          <w:color w:val="FF0000"/>
        </w:rPr>
        <w:t>Vice President, Dean</w:t>
      </w:r>
      <w:r w:rsidRPr="00C801B2">
        <w:t xml:space="preserve"> of </w:t>
      </w:r>
      <w:r>
        <w:t xml:space="preserve">the </w:t>
      </w:r>
      <w:r w:rsidR="00C50923" w:rsidRPr="00C50923">
        <w:rPr>
          <w:color w:val="FF0000"/>
        </w:rPr>
        <w:t>XXYYZZ</w:t>
      </w:r>
      <w:r w:rsidRPr="00C801B2">
        <w:t xml:space="preserve">, Dr. </w:t>
      </w:r>
      <w:r w:rsidR="00C50923" w:rsidRPr="00C50923">
        <w:rPr>
          <w:color w:val="FF0000"/>
        </w:rPr>
        <w:t>Smith</w:t>
      </w:r>
      <w:r w:rsidRPr="00C801B2">
        <w:t xml:space="preserve"> will </w:t>
      </w:r>
      <w:r>
        <w:t xml:space="preserve">serve as the </w:t>
      </w:r>
      <w:r w:rsidRPr="00C50923">
        <w:rPr>
          <w:color w:val="FF0000"/>
        </w:rPr>
        <w:t>chief administrative officer in all matters related to academic affairs, including teaching, research and service. This includes evaluation and leadership of the Departments of Curriculum and Instruction, Educational Leadership and Counseling, and Health and Human Performance.</w:t>
      </w:r>
      <w:r>
        <w:t xml:space="preserve"> Dr. </w:t>
      </w:r>
      <w:r w:rsidR="00C50923" w:rsidRPr="00C50923">
        <w:rPr>
          <w:color w:val="FF0000"/>
        </w:rPr>
        <w:t>Smith</w:t>
      </w:r>
      <w:r>
        <w:t xml:space="preserve"> will also be responsible for providing leadership and oversight of the college’s academic strategy and fiscal resources.</w:t>
      </w:r>
      <w:r w:rsidR="00FB37F4">
        <w:t xml:space="preserve"> </w:t>
      </w:r>
      <w:r w:rsidR="00FB37F4" w:rsidRPr="00FB37F4">
        <w:rPr>
          <w:color w:val="FF0000"/>
        </w:rPr>
        <w:t>Dr. Smith’s start date is October XX, 20XX at an initial salary of $XXYYZZ.</w:t>
      </w:r>
    </w:p>
    <w:p w:rsidR="009C0B63" w:rsidRPr="00C801B2" w:rsidRDefault="009C0B63" w:rsidP="009C0B63">
      <w:pPr>
        <w:jc w:val="both"/>
      </w:pPr>
    </w:p>
    <w:p w:rsidR="009C0B63" w:rsidRPr="00DF5AE4" w:rsidRDefault="00CF08FA" w:rsidP="009C0B63">
      <w:pPr>
        <w:jc w:val="both"/>
      </w:pPr>
      <w:r>
        <w:t>The salary justification and a</w:t>
      </w:r>
      <w:r w:rsidR="009C0B63">
        <w:t xml:space="preserve"> copy of Dr. </w:t>
      </w:r>
      <w:r w:rsidR="00C50923" w:rsidRPr="00C50923">
        <w:rPr>
          <w:color w:val="FF0000"/>
        </w:rPr>
        <w:t>Smith’s</w:t>
      </w:r>
      <w:r w:rsidR="009C0B63">
        <w:t xml:space="preserve"> curriculum vitae is attached.</w:t>
      </w:r>
    </w:p>
    <w:p w:rsidR="009C0B63" w:rsidRDefault="009C0B63"/>
    <w:p w:rsidR="004C50B8" w:rsidRPr="00DC4F68" w:rsidRDefault="004C50B8" w:rsidP="004C50B8">
      <w:pPr>
        <w:rPr>
          <w:b/>
        </w:rPr>
      </w:pPr>
      <w:r w:rsidRPr="00DC4F68">
        <w:rPr>
          <w:b/>
        </w:rPr>
        <w:t>Approval Recommended:</w:t>
      </w:r>
      <w:r w:rsidRPr="00DC4F68">
        <w:rPr>
          <w:b/>
        </w:rPr>
        <w:tab/>
      </w:r>
      <w:r w:rsidRPr="00DC4F68">
        <w:rPr>
          <w:b/>
        </w:rPr>
        <w:tab/>
      </w:r>
      <w:r w:rsidRPr="00DC4F68">
        <w:rPr>
          <w:b/>
        </w:rPr>
        <w:tab/>
      </w:r>
      <w:r w:rsidRPr="00DC4F68">
        <w:rPr>
          <w:b/>
        </w:rPr>
        <w:tab/>
        <w:t>Approved for Legal Sufficiency:</w:t>
      </w:r>
    </w:p>
    <w:p w:rsidR="004C50B8" w:rsidRPr="00DC4F68" w:rsidRDefault="004C50B8" w:rsidP="004C50B8"/>
    <w:p w:rsidR="004C50B8" w:rsidRPr="00DC4F68" w:rsidRDefault="004C50B8" w:rsidP="004C50B8"/>
    <w:p w:rsidR="004C50B8" w:rsidRPr="0031389A" w:rsidRDefault="004C50B8" w:rsidP="004C50B8">
      <w:pPr>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4C50B8" w:rsidRPr="00DC4F68" w:rsidRDefault="00071B6F" w:rsidP="004C50B8">
      <w:r>
        <w:t>James R. Hallmark, Ph.D.</w:t>
      </w:r>
      <w:r w:rsidR="004C50B8" w:rsidRPr="00DC4F68">
        <w:tab/>
      </w:r>
      <w:r w:rsidR="004C50B8" w:rsidRPr="00DC4F68">
        <w:tab/>
      </w:r>
      <w:r w:rsidR="004C50B8" w:rsidRPr="00DC4F68">
        <w:tab/>
      </w:r>
      <w:r w:rsidR="004C50B8" w:rsidRPr="00DC4F68">
        <w:tab/>
      </w:r>
      <w:r w:rsidR="0040653F">
        <w:t>R. Brooks Moore</w:t>
      </w:r>
    </w:p>
    <w:p w:rsidR="004C50B8" w:rsidRPr="00DC4F68" w:rsidRDefault="00071B6F" w:rsidP="004C50B8">
      <w:r w:rsidRPr="00DC4F68">
        <w:t>Vice Chancellor for Academic Affairs</w:t>
      </w:r>
      <w:r w:rsidR="004C50B8" w:rsidRPr="00DC4F68">
        <w:tab/>
      </w:r>
      <w:r w:rsidR="004C50B8" w:rsidRPr="00DC4F68">
        <w:tab/>
      </w:r>
      <w:r w:rsidR="00C57B7A">
        <w:t>Deputy General</w:t>
      </w:r>
      <w:r w:rsidR="004C50B8" w:rsidRPr="00DC4F68">
        <w:t xml:space="preserve"> Counsel</w:t>
      </w:r>
    </w:p>
    <w:p w:rsidR="004C50B8" w:rsidRPr="00DC4F68" w:rsidRDefault="004C50B8" w:rsidP="004C50B8"/>
    <w:p w:rsidR="00B90FDF" w:rsidRDefault="00B90FDF" w:rsidP="004C50B8">
      <w:pPr>
        <w:rPr>
          <w:b/>
        </w:rPr>
      </w:pPr>
    </w:p>
    <w:p w:rsidR="00071B6F" w:rsidRPr="00071B6F" w:rsidRDefault="00071B6F" w:rsidP="004C50B8">
      <w:pPr>
        <w:rPr>
          <w:b/>
        </w:rPr>
      </w:pPr>
      <w:r w:rsidRPr="00071B6F">
        <w:rPr>
          <w:b/>
        </w:rPr>
        <w:t>Approved:</w:t>
      </w:r>
      <w:r>
        <w:rPr>
          <w:b/>
        </w:rPr>
        <w:tab/>
      </w:r>
      <w:r>
        <w:rPr>
          <w:b/>
        </w:rPr>
        <w:tab/>
      </w:r>
      <w:r>
        <w:rPr>
          <w:b/>
        </w:rPr>
        <w:tab/>
      </w:r>
      <w:r>
        <w:rPr>
          <w:b/>
        </w:rPr>
        <w:tab/>
      </w:r>
      <w:r>
        <w:rPr>
          <w:b/>
        </w:rPr>
        <w:tab/>
      </w:r>
      <w:r>
        <w:rPr>
          <w:b/>
        </w:rPr>
        <w:tab/>
        <w:t>Date:</w:t>
      </w:r>
    </w:p>
    <w:p w:rsidR="00071B6F" w:rsidRPr="00DC4F68" w:rsidRDefault="00071B6F" w:rsidP="004C50B8"/>
    <w:p w:rsidR="00071B6F" w:rsidRDefault="004C50B8" w:rsidP="004C50B8">
      <w:r>
        <w:rPr>
          <w:u w:val="single"/>
        </w:rPr>
        <w:tab/>
      </w:r>
      <w:r>
        <w:rPr>
          <w:u w:val="single"/>
        </w:rPr>
        <w:tab/>
      </w:r>
      <w:r>
        <w:rPr>
          <w:u w:val="single"/>
        </w:rPr>
        <w:tab/>
      </w:r>
      <w:r>
        <w:rPr>
          <w:u w:val="single"/>
        </w:rPr>
        <w:tab/>
      </w:r>
      <w:r w:rsidR="00071B6F">
        <w:tab/>
      </w:r>
      <w:r w:rsidR="00071B6F">
        <w:tab/>
      </w:r>
      <w:r w:rsidR="00071B6F">
        <w:tab/>
        <w:t>________________________</w:t>
      </w:r>
      <w:r w:rsidR="00071B6F" w:rsidRPr="00071B6F">
        <w:tab/>
      </w:r>
      <w:r w:rsidR="00071B6F">
        <w:tab/>
      </w:r>
    </w:p>
    <w:p w:rsidR="004C50B8" w:rsidRPr="00DC4F68" w:rsidRDefault="004C50B8" w:rsidP="004C50B8">
      <w:r w:rsidRPr="00DC4F68">
        <w:t>J</w:t>
      </w:r>
      <w:r w:rsidR="00071B6F">
        <w:t>ohn Sharp</w:t>
      </w:r>
    </w:p>
    <w:p w:rsidR="004C50B8" w:rsidRDefault="00071B6F">
      <w:r>
        <w:t>Chancellor</w:t>
      </w:r>
    </w:p>
    <w:sectPr w:rsidR="004C50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ppas, Sheri A." w:date="2016-09-26T13:42:00Z" w:initials="PSA">
    <w:p w:rsidR="00444A1E" w:rsidRDefault="00444A1E">
      <w:pPr>
        <w:pStyle w:val="CommentText"/>
      </w:pPr>
      <w:r>
        <w:rPr>
          <w:rStyle w:val="CommentReference"/>
        </w:rPr>
        <w:annotationRef/>
      </w:r>
      <w:r>
        <w:t>No longer than one page. Should be on System member letterhead.</w:t>
      </w:r>
    </w:p>
  </w:comment>
  <w:comment w:id="1" w:author="Pappas, Sheri A." w:date="2016-09-26T13:42:00Z" w:initials="PSA">
    <w:p w:rsidR="00444A1E" w:rsidRDefault="00444A1E">
      <w:pPr>
        <w:pStyle w:val="CommentText"/>
      </w:pPr>
      <w:r>
        <w:rPr>
          <w:rStyle w:val="CommentReference"/>
        </w:rPr>
        <w:annotationRef/>
      </w:r>
      <w:r>
        <w:t>CEO should sign next to name.</w:t>
      </w:r>
    </w:p>
  </w:comment>
  <w:comment w:id="3" w:author="Pappas, Sheri A." w:date="2016-09-26T15:16:00Z" w:initials="PSA">
    <w:p w:rsidR="00444A1E" w:rsidRDefault="00444A1E">
      <w:pPr>
        <w:pStyle w:val="CommentText"/>
      </w:pPr>
      <w:r>
        <w:rPr>
          <w:rStyle w:val="CommentReference"/>
        </w:rPr>
        <w:annotationRef/>
      </w:r>
      <w:r w:rsidR="00AA0CC3">
        <w:t>Short paragraph to i</w:t>
      </w:r>
      <w:r>
        <w:t>nclude information relevant to the position</w:t>
      </w:r>
      <w:r w:rsidR="00AA0CC3">
        <w:t>, start date and salary</w:t>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3"/>
    <w:rsid w:val="00071B6F"/>
    <w:rsid w:val="0040653F"/>
    <w:rsid w:val="00444A1E"/>
    <w:rsid w:val="004C50B8"/>
    <w:rsid w:val="00526578"/>
    <w:rsid w:val="009C0B63"/>
    <w:rsid w:val="00AA0CC3"/>
    <w:rsid w:val="00B90FDF"/>
    <w:rsid w:val="00C50923"/>
    <w:rsid w:val="00C57B7A"/>
    <w:rsid w:val="00C80DB3"/>
    <w:rsid w:val="00CF08FA"/>
    <w:rsid w:val="00DC52F3"/>
    <w:rsid w:val="00E2448D"/>
    <w:rsid w:val="00FB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3"/>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B3"/>
    <w:rPr>
      <w:color w:val="0000FF" w:themeColor="hyperlink"/>
      <w:u w:val="single"/>
    </w:rPr>
  </w:style>
  <w:style w:type="character" w:styleId="CommentReference">
    <w:name w:val="annotation reference"/>
    <w:basedOn w:val="DefaultParagraphFont"/>
    <w:uiPriority w:val="99"/>
    <w:semiHidden/>
    <w:unhideWhenUsed/>
    <w:rsid w:val="00444A1E"/>
    <w:rPr>
      <w:sz w:val="16"/>
      <w:szCs w:val="16"/>
    </w:rPr>
  </w:style>
  <w:style w:type="paragraph" w:styleId="CommentText">
    <w:name w:val="annotation text"/>
    <w:basedOn w:val="Normal"/>
    <w:link w:val="CommentTextChar"/>
    <w:uiPriority w:val="99"/>
    <w:semiHidden/>
    <w:unhideWhenUsed/>
    <w:rsid w:val="00444A1E"/>
    <w:rPr>
      <w:sz w:val="20"/>
      <w:szCs w:val="20"/>
    </w:rPr>
  </w:style>
  <w:style w:type="character" w:customStyle="1" w:styleId="CommentTextChar">
    <w:name w:val="Comment Text Char"/>
    <w:basedOn w:val="DefaultParagraphFont"/>
    <w:link w:val="CommentText"/>
    <w:uiPriority w:val="99"/>
    <w:semiHidden/>
    <w:rsid w:val="00444A1E"/>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444A1E"/>
    <w:rPr>
      <w:b/>
      <w:bCs/>
    </w:rPr>
  </w:style>
  <w:style w:type="character" w:customStyle="1" w:styleId="CommentSubjectChar">
    <w:name w:val="Comment Subject Char"/>
    <w:basedOn w:val="CommentTextChar"/>
    <w:link w:val="CommentSubject"/>
    <w:uiPriority w:val="99"/>
    <w:semiHidden/>
    <w:rsid w:val="00444A1E"/>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444A1E"/>
    <w:rPr>
      <w:rFonts w:ascii="Tahoma" w:hAnsi="Tahoma" w:cs="Tahoma"/>
      <w:sz w:val="16"/>
      <w:szCs w:val="16"/>
    </w:rPr>
  </w:style>
  <w:style w:type="character" w:customStyle="1" w:styleId="BalloonTextChar">
    <w:name w:val="Balloon Text Char"/>
    <w:basedOn w:val="DefaultParagraphFont"/>
    <w:link w:val="BalloonText"/>
    <w:uiPriority w:val="99"/>
    <w:semiHidden/>
    <w:rsid w:val="00444A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3"/>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B3"/>
    <w:rPr>
      <w:color w:val="0000FF" w:themeColor="hyperlink"/>
      <w:u w:val="single"/>
    </w:rPr>
  </w:style>
  <w:style w:type="character" w:styleId="CommentReference">
    <w:name w:val="annotation reference"/>
    <w:basedOn w:val="DefaultParagraphFont"/>
    <w:uiPriority w:val="99"/>
    <w:semiHidden/>
    <w:unhideWhenUsed/>
    <w:rsid w:val="00444A1E"/>
    <w:rPr>
      <w:sz w:val="16"/>
      <w:szCs w:val="16"/>
    </w:rPr>
  </w:style>
  <w:style w:type="paragraph" w:styleId="CommentText">
    <w:name w:val="annotation text"/>
    <w:basedOn w:val="Normal"/>
    <w:link w:val="CommentTextChar"/>
    <w:uiPriority w:val="99"/>
    <w:semiHidden/>
    <w:unhideWhenUsed/>
    <w:rsid w:val="00444A1E"/>
    <w:rPr>
      <w:sz w:val="20"/>
      <w:szCs w:val="20"/>
    </w:rPr>
  </w:style>
  <w:style w:type="character" w:customStyle="1" w:styleId="CommentTextChar">
    <w:name w:val="Comment Text Char"/>
    <w:basedOn w:val="DefaultParagraphFont"/>
    <w:link w:val="CommentText"/>
    <w:uiPriority w:val="99"/>
    <w:semiHidden/>
    <w:rsid w:val="00444A1E"/>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444A1E"/>
    <w:rPr>
      <w:b/>
      <w:bCs/>
    </w:rPr>
  </w:style>
  <w:style w:type="character" w:customStyle="1" w:styleId="CommentSubjectChar">
    <w:name w:val="Comment Subject Char"/>
    <w:basedOn w:val="CommentTextChar"/>
    <w:link w:val="CommentSubject"/>
    <w:uiPriority w:val="99"/>
    <w:semiHidden/>
    <w:rsid w:val="00444A1E"/>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444A1E"/>
    <w:rPr>
      <w:rFonts w:ascii="Tahoma" w:hAnsi="Tahoma" w:cs="Tahoma"/>
      <w:sz w:val="16"/>
      <w:szCs w:val="16"/>
    </w:rPr>
  </w:style>
  <w:style w:type="character" w:customStyle="1" w:styleId="BalloonTextChar">
    <w:name w:val="Balloon Text Char"/>
    <w:basedOn w:val="DefaultParagraphFont"/>
    <w:link w:val="BalloonText"/>
    <w:uiPriority w:val="99"/>
    <w:semiHidden/>
    <w:rsid w:val="00444A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ies.tamus.edu/01-03.pdf"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 Sheri A.</dc:creator>
  <cp:lastModifiedBy>Pappas, Sheri A.</cp:lastModifiedBy>
  <cp:revision>6</cp:revision>
  <cp:lastPrinted>2016-09-26T18:38:00Z</cp:lastPrinted>
  <dcterms:created xsi:type="dcterms:W3CDTF">2016-09-26T20:16:00Z</dcterms:created>
  <dcterms:modified xsi:type="dcterms:W3CDTF">2018-01-10T19:47:00Z</dcterms:modified>
</cp:coreProperties>
</file>